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567" w:rsidRDefault="00580063" w:rsidP="00580063">
      <w:pPr>
        <w:spacing w:after="0" w:line="240" w:lineRule="auto"/>
      </w:pPr>
      <w:r>
        <w:t xml:space="preserve">   </w:t>
      </w:r>
    </w:p>
    <w:p w:rsidR="00191567" w:rsidRDefault="00191567" w:rsidP="00191567">
      <w:pPr>
        <w:spacing w:after="0" w:line="240" w:lineRule="auto"/>
        <w:jc w:val="center"/>
      </w:pPr>
    </w:p>
    <w:p w:rsidR="00191567" w:rsidRDefault="00191567" w:rsidP="00191567">
      <w:pPr>
        <w:spacing w:after="0" w:line="240" w:lineRule="auto"/>
        <w:jc w:val="center"/>
      </w:pPr>
    </w:p>
    <w:p w:rsidR="00191567" w:rsidRDefault="00191567" w:rsidP="00191567">
      <w:pPr>
        <w:spacing w:after="0" w:line="240" w:lineRule="auto"/>
        <w:jc w:val="center"/>
      </w:pPr>
    </w:p>
    <w:p w:rsidR="00191567" w:rsidRDefault="00191567" w:rsidP="00191567">
      <w:pPr>
        <w:spacing w:after="0" w:line="240" w:lineRule="auto"/>
        <w:jc w:val="center"/>
        <w:rPr>
          <w:rFonts w:eastAsia="Times New Roman"/>
          <w:kern w:val="2"/>
          <w:sz w:val="24"/>
          <w:szCs w:val="24"/>
          <w:lang w:eastAsia="ru-RU"/>
        </w:rPr>
      </w:pPr>
      <w:r>
        <w:rPr>
          <w:rFonts w:eastAsia="Times New Roman"/>
          <w:kern w:val="2"/>
          <w:sz w:val="24"/>
          <w:szCs w:val="24"/>
          <w:lang w:eastAsia="ru-RU"/>
        </w:rPr>
        <w:t>Администрация  муниципального образования городского округа «Воркута»</w:t>
      </w:r>
    </w:p>
    <w:p w:rsidR="00191567" w:rsidRDefault="00191567" w:rsidP="00191567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«Воркута» кар </w:t>
      </w:r>
      <w:proofErr w:type="spellStart"/>
      <w:r>
        <w:rPr>
          <w:rFonts w:eastAsia="Times New Roman"/>
          <w:sz w:val="24"/>
          <w:szCs w:val="24"/>
          <w:lang w:eastAsia="ru-RU"/>
        </w:rPr>
        <w:t>кытшлöн</w:t>
      </w:r>
      <w:proofErr w:type="spellEnd"/>
      <w:r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ru-RU"/>
        </w:rPr>
        <w:t>муниципальнöй</w:t>
      </w:r>
      <w:proofErr w:type="spellEnd"/>
      <w:r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ru-RU"/>
        </w:rPr>
        <w:t>юкöнса</w:t>
      </w:r>
      <w:proofErr w:type="spellEnd"/>
      <w:r>
        <w:rPr>
          <w:rFonts w:eastAsia="Times New Roman"/>
          <w:sz w:val="24"/>
          <w:szCs w:val="24"/>
          <w:lang w:eastAsia="ru-RU"/>
        </w:rPr>
        <w:t xml:space="preserve"> администрация</w:t>
      </w:r>
    </w:p>
    <w:p w:rsidR="00191567" w:rsidRDefault="00191567" w:rsidP="00191567">
      <w:pPr>
        <w:framePr w:hSpace="180" w:wrap="around" w:vAnchor="text" w:hAnchor="margin" w:xAlign="center" w:y="-6376"/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191567" w:rsidRDefault="00191567" w:rsidP="00191567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191567" w:rsidRDefault="00191567" w:rsidP="00191567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191567" w:rsidRDefault="00191567" w:rsidP="00191567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 «Детский сад № 33 «Светлячок» г. Воркуты</w:t>
      </w:r>
    </w:p>
    <w:p w:rsidR="00191567" w:rsidRDefault="00191567" w:rsidP="00191567">
      <w:pPr>
        <w:spacing w:after="0" w:line="240" w:lineRule="auto"/>
        <w:jc w:val="center"/>
        <w:rPr>
          <w:rFonts w:eastAsia="Calibri"/>
          <w:sz w:val="24"/>
          <w:szCs w:val="24"/>
          <w:lang w:eastAsia="ru-RU"/>
        </w:rPr>
      </w:pPr>
    </w:p>
    <w:p w:rsidR="00191567" w:rsidRDefault="00191567" w:rsidP="00191567">
      <w:pPr>
        <w:spacing w:after="0" w:line="240" w:lineRule="auto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«</w:t>
      </w:r>
      <w:proofErr w:type="spellStart"/>
      <w:r>
        <w:rPr>
          <w:sz w:val="24"/>
          <w:szCs w:val="24"/>
          <w:lang w:eastAsia="ru-RU"/>
        </w:rPr>
        <w:t>Челядьöс</w:t>
      </w:r>
      <w:proofErr w:type="spellEnd"/>
      <w:r>
        <w:rPr>
          <w:sz w:val="24"/>
          <w:szCs w:val="24"/>
          <w:lang w:eastAsia="ru-RU"/>
        </w:rPr>
        <w:t xml:space="preserve"> </w:t>
      </w:r>
      <w:proofErr w:type="spellStart"/>
      <w:r>
        <w:rPr>
          <w:sz w:val="24"/>
          <w:szCs w:val="24"/>
          <w:lang w:eastAsia="ru-RU"/>
        </w:rPr>
        <w:t>видзанiн</w:t>
      </w:r>
      <w:proofErr w:type="spellEnd"/>
      <w:r>
        <w:rPr>
          <w:sz w:val="24"/>
          <w:szCs w:val="24"/>
          <w:lang w:eastAsia="ru-RU"/>
        </w:rPr>
        <w:t xml:space="preserve">» 33 №-а «Светлячок» </w:t>
      </w:r>
      <w:proofErr w:type="spellStart"/>
      <w:r>
        <w:rPr>
          <w:sz w:val="24"/>
          <w:szCs w:val="24"/>
          <w:lang w:eastAsia="ru-RU"/>
        </w:rPr>
        <w:t>школаöдз</w:t>
      </w:r>
      <w:proofErr w:type="spellEnd"/>
      <w:r>
        <w:rPr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sz w:val="24"/>
          <w:szCs w:val="24"/>
          <w:lang w:eastAsia="ru-RU"/>
        </w:rPr>
        <w:t>вел</w:t>
      </w:r>
      <w:proofErr w:type="gramEnd"/>
      <w:r>
        <w:rPr>
          <w:sz w:val="24"/>
          <w:szCs w:val="24"/>
          <w:lang w:eastAsia="ru-RU"/>
        </w:rPr>
        <w:t>öдан</w:t>
      </w:r>
      <w:proofErr w:type="spellEnd"/>
      <w:r>
        <w:rPr>
          <w:sz w:val="24"/>
          <w:szCs w:val="24"/>
          <w:lang w:eastAsia="ru-RU"/>
        </w:rPr>
        <w:t xml:space="preserve"> </w:t>
      </w:r>
      <w:proofErr w:type="spellStart"/>
      <w:r>
        <w:rPr>
          <w:sz w:val="24"/>
          <w:szCs w:val="24"/>
          <w:lang w:eastAsia="ru-RU"/>
        </w:rPr>
        <w:t>муниципальнöй</w:t>
      </w:r>
      <w:proofErr w:type="spellEnd"/>
      <w:r>
        <w:rPr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ru-RU"/>
        </w:rPr>
        <w:t>сьöмкуд</w:t>
      </w:r>
      <w:proofErr w:type="spellEnd"/>
      <w:r>
        <w:rPr>
          <w:sz w:val="24"/>
          <w:szCs w:val="24"/>
          <w:lang w:eastAsia="ru-RU"/>
        </w:rPr>
        <w:t xml:space="preserve"> </w:t>
      </w:r>
    </w:p>
    <w:p w:rsidR="00191567" w:rsidRDefault="00191567" w:rsidP="00191567">
      <w:pPr>
        <w:spacing w:after="0" w:line="240" w:lineRule="auto"/>
        <w:jc w:val="center"/>
        <w:rPr>
          <w:rFonts w:eastAsia="MS Mincho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учреждение </w:t>
      </w:r>
      <w:r>
        <w:rPr>
          <w:rFonts w:eastAsia="Times New Roman"/>
          <w:sz w:val="24"/>
          <w:szCs w:val="24"/>
          <w:lang w:eastAsia="ru-RU"/>
        </w:rPr>
        <w:t>Воркута к.</w:t>
      </w:r>
    </w:p>
    <w:p w:rsidR="00191567" w:rsidRDefault="00191567" w:rsidP="00191567">
      <w:pPr>
        <w:spacing w:after="0" w:line="240" w:lineRule="auto"/>
        <w:ind w:left="6237"/>
        <w:rPr>
          <w:rFonts w:eastAsia="Calibri"/>
          <w:b/>
          <w:color w:val="000000"/>
        </w:rPr>
      </w:pPr>
    </w:p>
    <w:p w:rsidR="00191567" w:rsidRDefault="00191567" w:rsidP="00191567">
      <w:pPr>
        <w:spacing w:after="0" w:line="240" w:lineRule="auto"/>
        <w:ind w:left="6237"/>
        <w:rPr>
          <w:b/>
          <w:color w:val="000000"/>
        </w:rPr>
      </w:pPr>
    </w:p>
    <w:p w:rsidR="00191567" w:rsidRDefault="00191567" w:rsidP="00191567">
      <w:pPr>
        <w:spacing w:after="0" w:line="240" w:lineRule="auto"/>
        <w:ind w:left="6237"/>
        <w:rPr>
          <w:b/>
          <w:color w:val="000000"/>
        </w:rPr>
      </w:pPr>
    </w:p>
    <w:p w:rsidR="00191567" w:rsidRDefault="00191567" w:rsidP="00191567">
      <w:pPr>
        <w:spacing w:after="0" w:line="240" w:lineRule="auto"/>
        <w:ind w:left="6237"/>
        <w:rPr>
          <w:b/>
          <w:color w:val="000000"/>
        </w:rPr>
      </w:pPr>
    </w:p>
    <w:p w:rsidR="00191567" w:rsidRDefault="00191567" w:rsidP="00191567">
      <w:pPr>
        <w:spacing w:after="0" w:line="240" w:lineRule="auto"/>
        <w:ind w:left="6237"/>
        <w:rPr>
          <w:b/>
          <w:color w:val="000000"/>
        </w:rPr>
      </w:pPr>
    </w:p>
    <w:p w:rsidR="00403295" w:rsidRDefault="00191567" w:rsidP="00403295">
      <w:pPr>
        <w:spacing w:after="0" w:line="240" w:lineRule="auto"/>
        <w:jc w:val="center"/>
        <w:rPr>
          <w:rFonts w:eastAsia="Times New Roman" w:cs="Times New Roman"/>
          <w:b/>
          <w:bCs/>
          <w:sz w:val="48"/>
          <w:szCs w:val="40"/>
          <w:shd w:val="clear" w:color="auto" w:fill="FFFFFF" w:themeFill="background1"/>
          <w:lang w:eastAsia="ru-RU"/>
        </w:rPr>
      </w:pPr>
      <w:r w:rsidRPr="00403295">
        <w:rPr>
          <w:rFonts w:eastAsia="Times New Roman" w:cs="Times New Roman"/>
          <w:b/>
          <w:bCs/>
          <w:sz w:val="48"/>
          <w:szCs w:val="40"/>
          <w:shd w:val="clear" w:color="auto" w:fill="FFFFFF" w:themeFill="background1"/>
          <w:lang w:eastAsia="ru-RU"/>
        </w:rPr>
        <w:t xml:space="preserve">Оздоровительные </w:t>
      </w:r>
    </w:p>
    <w:p w:rsidR="00191567" w:rsidRPr="00403295" w:rsidRDefault="00191567" w:rsidP="00403295">
      <w:pPr>
        <w:spacing w:after="0" w:line="240" w:lineRule="auto"/>
        <w:jc w:val="center"/>
        <w:rPr>
          <w:rFonts w:eastAsia="Times New Roman" w:cs="Times New Roman"/>
          <w:b/>
          <w:bCs/>
          <w:sz w:val="48"/>
          <w:szCs w:val="40"/>
          <w:shd w:val="clear" w:color="auto" w:fill="FFFFFF" w:themeFill="background1"/>
          <w:lang w:eastAsia="ru-RU"/>
        </w:rPr>
      </w:pPr>
      <w:r w:rsidRPr="00403295">
        <w:rPr>
          <w:rFonts w:eastAsia="Times New Roman" w:cs="Times New Roman"/>
          <w:b/>
          <w:bCs/>
          <w:sz w:val="48"/>
          <w:szCs w:val="40"/>
          <w:shd w:val="clear" w:color="auto" w:fill="FFFFFF" w:themeFill="background1"/>
          <w:lang w:eastAsia="ru-RU"/>
        </w:rPr>
        <w:t>комплексы</w:t>
      </w:r>
    </w:p>
    <w:p w:rsidR="00580063" w:rsidRPr="00403295" w:rsidRDefault="00403295" w:rsidP="00403295">
      <w:pPr>
        <w:spacing w:after="0" w:line="240" w:lineRule="auto"/>
        <w:jc w:val="center"/>
        <w:rPr>
          <w:b/>
          <w:color w:val="000000"/>
          <w:sz w:val="48"/>
          <w:szCs w:val="40"/>
        </w:rPr>
      </w:pPr>
      <w:r w:rsidRPr="00403295">
        <w:rPr>
          <w:rFonts w:eastAsia="Times New Roman" w:cs="Times New Roman"/>
          <w:b/>
          <w:bCs/>
          <w:sz w:val="48"/>
          <w:szCs w:val="40"/>
          <w:shd w:val="clear" w:color="auto" w:fill="FFFFFF" w:themeFill="background1"/>
          <w:lang w:eastAsia="ru-RU"/>
        </w:rPr>
        <w:t>гимнастики</w:t>
      </w:r>
    </w:p>
    <w:p w:rsidR="00191567" w:rsidRPr="00403295" w:rsidRDefault="00191567" w:rsidP="00403295">
      <w:pPr>
        <w:spacing w:after="0" w:line="240" w:lineRule="auto"/>
        <w:ind w:left="5245"/>
        <w:jc w:val="center"/>
        <w:rPr>
          <w:b/>
          <w:color w:val="000000"/>
          <w:sz w:val="48"/>
          <w:szCs w:val="40"/>
        </w:rPr>
      </w:pPr>
    </w:p>
    <w:p w:rsidR="00191567" w:rsidRDefault="00191567" w:rsidP="00191567">
      <w:pPr>
        <w:spacing w:after="0" w:line="240" w:lineRule="auto"/>
        <w:ind w:left="5245"/>
        <w:rPr>
          <w:b/>
          <w:color w:val="000000"/>
        </w:rPr>
      </w:pPr>
    </w:p>
    <w:p w:rsidR="00191567" w:rsidRDefault="00191567" w:rsidP="00191567">
      <w:pPr>
        <w:spacing w:after="0" w:line="240" w:lineRule="auto"/>
        <w:ind w:left="5245"/>
        <w:rPr>
          <w:b/>
          <w:color w:val="000000"/>
        </w:rPr>
      </w:pPr>
    </w:p>
    <w:p w:rsidR="00191567" w:rsidRDefault="00191567" w:rsidP="00191567">
      <w:pPr>
        <w:spacing w:after="0" w:line="240" w:lineRule="auto"/>
        <w:ind w:left="5245"/>
        <w:rPr>
          <w:b/>
          <w:color w:val="000000"/>
        </w:rPr>
      </w:pPr>
    </w:p>
    <w:p w:rsidR="00191567" w:rsidRDefault="00191567" w:rsidP="00191567">
      <w:pPr>
        <w:spacing w:after="0" w:line="240" w:lineRule="auto"/>
        <w:ind w:left="5245"/>
        <w:rPr>
          <w:b/>
          <w:color w:val="000000"/>
        </w:rPr>
      </w:pPr>
    </w:p>
    <w:p w:rsidR="00191567" w:rsidRDefault="00191567" w:rsidP="00191567">
      <w:pPr>
        <w:spacing w:after="0" w:line="240" w:lineRule="auto"/>
        <w:ind w:left="5245"/>
        <w:rPr>
          <w:b/>
          <w:color w:val="000000"/>
        </w:rPr>
      </w:pPr>
    </w:p>
    <w:p w:rsidR="00191567" w:rsidRDefault="00191567" w:rsidP="00191567">
      <w:pPr>
        <w:spacing w:after="0" w:line="240" w:lineRule="auto"/>
        <w:ind w:left="5245"/>
        <w:rPr>
          <w:b/>
          <w:color w:val="000000"/>
        </w:rPr>
      </w:pPr>
    </w:p>
    <w:p w:rsidR="00191567" w:rsidRDefault="00191567" w:rsidP="00191567">
      <w:pPr>
        <w:spacing w:after="0" w:line="240" w:lineRule="auto"/>
        <w:ind w:left="5245"/>
        <w:rPr>
          <w:b/>
          <w:color w:val="000000"/>
        </w:rPr>
      </w:pPr>
    </w:p>
    <w:p w:rsidR="00191567" w:rsidRDefault="00191567" w:rsidP="00191567">
      <w:pPr>
        <w:spacing w:after="0" w:line="240" w:lineRule="auto"/>
        <w:ind w:left="5245"/>
        <w:rPr>
          <w:b/>
          <w:color w:val="000000"/>
        </w:rPr>
      </w:pPr>
    </w:p>
    <w:p w:rsidR="00191567" w:rsidRDefault="00191567" w:rsidP="00191567">
      <w:pPr>
        <w:spacing w:after="0" w:line="240" w:lineRule="auto"/>
        <w:ind w:left="5245"/>
        <w:rPr>
          <w:b/>
          <w:color w:val="000000"/>
        </w:rPr>
      </w:pPr>
    </w:p>
    <w:p w:rsidR="00191567" w:rsidRDefault="00191567" w:rsidP="00191567">
      <w:pPr>
        <w:spacing w:after="0" w:line="240" w:lineRule="auto"/>
        <w:ind w:left="5245"/>
        <w:rPr>
          <w:b/>
          <w:color w:val="000000"/>
        </w:rPr>
      </w:pPr>
    </w:p>
    <w:p w:rsidR="00580063" w:rsidRDefault="00580063" w:rsidP="00191567">
      <w:pPr>
        <w:spacing w:after="0" w:line="240" w:lineRule="auto"/>
        <w:ind w:left="5245"/>
        <w:rPr>
          <w:b/>
          <w:color w:val="000000"/>
        </w:rPr>
      </w:pPr>
    </w:p>
    <w:p w:rsidR="00580063" w:rsidRDefault="00580063" w:rsidP="00191567">
      <w:pPr>
        <w:spacing w:after="0" w:line="240" w:lineRule="auto"/>
        <w:ind w:left="5245"/>
        <w:rPr>
          <w:b/>
          <w:color w:val="000000"/>
        </w:rPr>
      </w:pPr>
    </w:p>
    <w:p w:rsidR="00580063" w:rsidRDefault="00580063" w:rsidP="00191567">
      <w:pPr>
        <w:spacing w:after="0" w:line="240" w:lineRule="auto"/>
        <w:ind w:left="5245"/>
        <w:rPr>
          <w:b/>
          <w:color w:val="000000"/>
        </w:rPr>
      </w:pPr>
    </w:p>
    <w:p w:rsidR="00580063" w:rsidRDefault="00580063" w:rsidP="00191567">
      <w:pPr>
        <w:spacing w:after="0" w:line="240" w:lineRule="auto"/>
        <w:ind w:left="5245"/>
        <w:rPr>
          <w:b/>
          <w:color w:val="000000"/>
        </w:rPr>
      </w:pPr>
    </w:p>
    <w:p w:rsidR="00580063" w:rsidRDefault="00580063" w:rsidP="00191567">
      <w:pPr>
        <w:spacing w:after="0" w:line="240" w:lineRule="auto"/>
        <w:ind w:left="5245"/>
        <w:rPr>
          <w:b/>
          <w:color w:val="000000"/>
        </w:rPr>
      </w:pPr>
    </w:p>
    <w:p w:rsidR="00580063" w:rsidRDefault="00580063" w:rsidP="00191567">
      <w:pPr>
        <w:spacing w:after="0" w:line="240" w:lineRule="auto"/>
        <w:ind w:left="5245"/>
        <w:rPr>
          <w:b/>
          <w:color w:val="000000"/>
        </w:rPr>
      </w:pPr>
    </w:p>
    <w:p w:rsidR="00580063" w:rsidRDefault="00580063" w:rsidP="00191567">
      <w:pPr>
        <w:spacing w:after="0" w:line="240" w:lineRule="auto"/>
        <w:ind w:left="5245"/>
        <w:rPr>
          <w:b/>
          <w:color w:val="000000"/>
        </w:rPr>
      </w:pPr>
    </w:p>
    <w:p w:rsidR="00580063" w:rsidRDefault="00580063" w:rsidP="00191567">
      <w:pPr>
        <w:spacing w:after="0" w:line="240" w:lineRule="auto"/>
        <w:ind w:left="5245"/>
        <w:rPr>
          <w:b/>
          <w:color w:val="000000"/>
        </w:rPr>
      </w:pPr>
    </w:p>
    <w:p w:rsidR="00580063" w:rsidRDefault="00580063" w:rsidP="00191567">
      <w:pPr>
        <w:spacing w:after="0" w:line="240" w:lineRule="auto"/>
        <w:ind w:left="5245"/>
        <w:rPr>
          <w:b/>
          <w:color w:val="000000"/>
        </w:rPr>
      </w:pPr>
    </w:p>
    <w:p w:rsidR="00580063" w:rsidRDefault="00580063" w:rsidP="00191567">
      <w:pPr>
        <w:spacing w:after="0" w:line="240" w:lineRule="auto"/>
        <w:ind w:left="5245"/>
        <w:rPr>
          <w:b/>
          <w:color w:val="000000"/>
        </w:rPr>
      </w:pPr>
    </w:p>
    <w:p w:rsidR="00580063" w:rsidRDefault="00580063" w:rsidP="00191567">
      <w:pPr>
        <w:spacing w:after="0" w:line="240" w:lineRule="auto"/>
        <w:ind w:left="5245"/>
        <w:rPr>
          <w:b/>
          <w:color w:val="000000"/>
        </w:rPr>
      </w:pPr>
    </w:p>
    <w:p w:rsidR="00580063" w:rsidRDefault="00580063" w:rsidP="00191567">
      <w:pPr>
        <w:spacing w:after="0" w:line="240" w:lineRule="auto"/>
        <w:ind w:left="5245"/>
        <w:rPr>
          <w:b/>
          <w:color w:val="000000"/>
        </w:rPr>
      </w:pPr>
    </w:p>
    <w:p w:rsidR="00191567" w:rsidRDefault="00191567" w:rsidP="00403295">
      <w:pPr>
        <w:spacing w:after="0" w:line="240" w:lineRule="auto"/>
        <w:ind w:left="5245"/>
        <w:jc w:val="right"/>
        <w:rPr>
          <w:b/>
          <w:color w:val="000000"/>
        </w:rPr>
      </w:pPr>
      <w:r>
        <w:rPr>
          <w:b/>
          <w:color w:val="000000"/>
        </w:rPr>
        <w:t xml:space="preserve">Автор: </w:t>
      </w:r>
    </w:p>
    <w:p w:rsidR="00191567" w:rsidRDefault="00191567" w:rsidP="00403295">
      <w:pPr>
        <w:spacing w:after="0" w:line="240" w:lineRule="auto"/>
        <w:ind w:left="5245"/>
        <w:jc w:val="right"/>
        <w:rPr>
          <w:color w:val="000000"/>
        </w:rPr>
      </w:pPr>
      <w:r>
        <w:rPr>
          <w:color w:val="000000"/>
        </w:rPr>
        <w:t>Костюк Елизавета Григорьевна,</w:t>
      </w:r>
    </w:p>
    <w:p w:rsidR="00191567" w:rsidRDefault="00191567" w:rsidP="00403295">
      <w:pPr>
        <w:spacing w:after="0" w:line="240" w:lineRule="auto"/>
        <w:ind w:left="5245"/>
        <w:jc w:val="right"/>
        <w:rPr>
          <w:color w:val="000000"/>
        </w:rPr>
      </w:pPr>
      <w:r>
        <w:rPr>
          <w:color w:val="000000"/>
        </w:rPr>
        <w:t>воспитатель МБДОУ «Детский сад №33»</w:t>
      </w:r>
      <w:r w:rsidR="00580063">
        <w:rPr>
          <w:color w:val="000000"/>
        </w:rPr>
        <w:t xml:space="preserve"> г.</w:t>
      </w:r>
      <w:r>
        <w:rPr>
          <w:color w:val="000000"/>
        </w:rPr>
        <w:t xml:space="preserve"> Воркуты</w:t>
      </w:r>
    </w:p>
    <w:p w:rsidR="00191567" w:rsidRDefault="00191567" w:rsidP="00403295">
      <w:pPr>
        <w:spacing w:after="0" w:line="240" w:lineRule="auto"/>
        <w:ind w:left="5670"/>
        <w:jc w:val="right"/>
        <w:rPr>
          <w:color w:val="000000"/>
        </w:rPr>
      </w:pPr>
    </w:p>
    <w:p w:rsidR="00191567" w:rsidRDefault="00191567" w:rsidP="00191567">
      <w:pPr>
        <w:rPr>
          <w:rFonts w:asciiTheme="minorHAnsi" w:hAnsiTheme="minorHAnsi"/>
          <w:sz w:val="22"/>
          <w:szCs w:val="22"/>
        </w:rPr>
      </w:pPr>
    </w:p>
    <w:p w:rsidR="00191567" w:rsidRDefault="00191567"/>
    <w:p w:rsidR="00F154CD" w:rsidRDefault="00F154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691742"/>
            <wp:effectExtent l="0" t="0" r="2540" b="0"/>
            <wp:docPr id="2" name="Рисунок 2" descr="E:\Картинки\На стенды\1355247683_prosypaloch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\На стенды\1355247683_prosypalochka-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63D3" w:rsidRDefault="00F154CD">
      <w:r>
        <w:rPr>
          <w:noProof/>
          <w:lang w:eastAsia="ru-RU"/>
        </w:rPr>
        <w:lastRenderedPageBreak/>
        <w:drawing>
          <wp:inline distT="0" distB="0" distL="0" distR="0">
            <wp:extent cx="7560310" cy="10691742"/>
            <wp:effectExtent l="0" t="0" r="2540" b="0"/>
            <wp:docPr id="3" name="Рисунок 3" descr="E:\Картинки\На стенды\1355247711_prosypaloch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На стенды\1355247711_prosypalochka-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4" name="Рисунок 4" descr="E:\Картинки\На стенды\1355247707_prosypaloch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На стенды\1355247707_prosypalochka-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5" name="Рисунок 5" descr="E:\Картинки\На стенды\1355247707_prosypaloch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На стенды\1355247707_prosypalochka-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6" name="Рисунок 6" descr="E:\Картинки\На стенды\1355247656_prosypaloch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На стенды\1355247656_prosypalochka-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7" name="Рисунок 7" descr="E:\Картинки\На стенды\1355247751_prosypalochk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На стенды\1355247751_prosypalochka-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8" name="Рисунок 8" descr="E:\Картинки\На стенды\1355247727_prosypaloch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На стенды\1355247727_prosypalochka-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9" name="Рисунок 9" descr="E:\Картинки\На стенды\1355247702_prosypaloch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На стенды\1355247702_prosypalochka-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10" name="Рисунок 10" descr="E:\Картинки\На стенды\1355247769_prosypaloch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тинки\На стенды\1355247769_prosypalochka-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11" name="Рисунок 11" descr="E:\Картинки\На стенды\1355247697_prosypalochk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На стенды\1355247697_prosypalochka-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12" name="Рисунок 12" descr="E:\Картинки\На стенды\1355247728_prosypalochk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\На стенды\1355247728_prosypalochka-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13" name="Рисунок 13" descr="E:\Картинки\На стенды\1355247723_prosypalochk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инки\На стенды\1355247723_prosypalochka-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14" name="Рисунок 14" descr="E:\Картинки\На стенды\1355247793_prosypalochk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\На стенды\1355247793_prosypalochka-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15" name="Рисунок 15" descr="E:\Картинки\На стенды\1355247755_prosypalochk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\На стенды\1355247755_prosypalochka-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16" name="Рисунок 16" descr="E:\Картинки\На стенды\1355247763_prosypal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\На стенды\1355247763_prosypalochka-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83240"/>
            <wp:effectExtent l="0" t="0" r="3810" b="3810"/>
            <wp:docPr id="17" name="Рисунок 17" descr="E:\Картинки\На стенды\1355247823_prosypalochka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\На стенды\1355247823_prosypalochka-1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18" name="Рисунок 18" descr="E:\Картинки\На стенды\1355247781_prosypalochk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артинки\На стенды\1355247781_prosypalochka-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19" name="Рисунок 19" descr="E:\Картинки\На стенды\1355247886_prosypalochk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инки\На стенды\1355247886_prosypalochka-2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20" name="Рисунок 20" descr="E:\Картинки\На стенды\1355247858_prosypalochk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артинки\На стенды\1355247858_prosypalochka-1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59040" cy="10698480"/>
            <wp:effectExtent l="0" t="0" r="3810" b="7620"/>
            <wp:docPr id="21" name="Рисунок 21" descr="E:\Картинки\На стенды\1355247905_prosypalochk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артинки\На стенды\1355247905_prosypalochka-1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3D3" w:rsidSect="00F154CD">
      <w:pgSz w:w="11906" w:h="16838"/>
      <w:pgMar w:top="0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4CD"/>
    <w:rsid w:val="00191567"/>
    <w:rsid w:val="003263D3"/>
    <w:rsid w:val="00403295"/>
    <w:rsid w:val="004E26B0"/>
    <w:rsid w:val="00540A2D"/>
    <w:rsid w:val="00580063"/>
    <w:rsid w:val="00924DDB"/>
    <w:rsid w:val="00F1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1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5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1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5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1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RePack by Diakov</cp:lastModifiedBy>
  <cp:revision>6</cp:revision>
  <dcterms:created xsi:type="dcterms:W3CDTF">2014-03-20T17:12:00Z</dcterms:created>
  <dcterms:modified xsi:type="dcterms:W3CDTF">2019-01-22T10:15:00Z</dcterms:modified>
</cp:coreProperties>
</file>